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B4E17F" w14:textId="77777777" w:rsidR="00E730F4" w:rsidRDefault="00E730F4" w:rsidP="00AA6FC5">
      <w:pPr>
        <w:pStyle w:val="Domylnie"/>
        <w:spacing w:after="0" w:line="100" w:lineRule="atLeast"/>
        <w:jc w:val="right"/>
        <w:rPr>
          <w:sz w:val="18"/>
          <w:szCs w:val="18"/>
        </w:rPr>
      </w:pPr>
    </w:p>
    <w:p w14:paraId="583B7B9C" w14:textId="77777777" w:rsidR="00E730F4" w:rsidRDefault="00E730F4" w:rsidP="00AA6FC5">
      <w:pPr>
        <w:pStyle w:val="Domylnie"/>
        <w:spacing w:after="0" w:line="100" w:lineRule="atLeast"/>
        <w:jc w:val="right"/>
        <w:rPr>
          <w:sz w:val="18"/>
          <w:szCs w:val="18"/>
        </w:rPr>
      </w:pPr>
    </w:p>
    <w:p w14:paraId="7D01EB88" w14:textId="77777777" w:rsidR="00AA6FC5" w:rsidRPr="00AA6FC5" w:rsidRDefault="00AA6FC5" w:rsidP="00AA6FC5">
      <w:pPr>
        <w:pStyle w:val="Domylnie"/>
        <w:spacing w:after="0" w:line="100" w:lineRule="atLeast"/>
        <w:jc w:val="right"/>
        <w:rPr>
          <w:sz w:val="18"/>
          <w:szCs w:val="18"/>
        </w:rPr>
      </w:pPr>
      <w:r w:rsidRPr="00AA6FC5">
        <w:rPr>
          <w:sz w:val="18"/>
          <w:szCs w:val="18"/>
        </w:rPr>
        <w:t xml:space="preserve">3_Załącznik nr 1 do Wytycznych </w:t>
      </w:r>
      <w:proofErr w:type="spellStart"/>
      <w:r w:rsidRPr="00AA6FC5">
        <w:rPr>
          <w:sz w:val="18"/>
          <w:szCs w:val="18"/>
        </w:rPr>
        <w:t>MRiRW</w:t>
      </w:r>
      <w:proofErr w:type="spellEnd"/>
      <w:r w:rsidRPr="00AA6FC5">
        <w:rPr>
          <w:sz w:val="18"/>
          <w:szCs w:val="18"/>
        </w:rPr>
        <w:t xml:space="preserve"> - Planowane do osiągnięcia wskaźniki</w:t>
      </w:r>
    </w:p>
    <w:p w14:paraId="4DB5B4C5" w14:textId="77777777" w:rsidR="00DC156C" w:rsidRPr="00DC156C" w:rsidRDefault="00100DBB">
      <w:pPr>
        <w:pStyle w:val="Domylnie"/>
        <w:spacing w:after="0" w:line="100" w:lineRule="atLeast"/>
        <w:rPr>
          <w:b/>
        </w:rPr>
      </w:pPr>
      <w:r>
        <w:rPr>
          <w:b/>
        </w:rPr>
        <w:t>Załącznik nr 1 do Procedury oceny i wyboru operacji</w:t>
      </w:r>
    </w:p>
    <w:p w14:paraId="4EE4C6DA" w14:textId="77777777" w:rsidR="00DC6C10" w:rsidRDefault="00100DBB">
      <w:pPr>
        <w:pStyle w:val="Domylnie"/>
        <w:spacing w:after="0" w:line="100" w:lineRule="atLeast"/>
        <w:jc w:val="both"/>
      </w:pPr>
      <w:r>
        <w:rPr>
          <w:lang w:bidi="pl-PL"/>
        </w:rPr>
        <w:t>Cele ogólne i szczegółowe LSR, przedsięwzięcia wraz ze wskazaniem, planowanych do osiągnięcia w ramach naboru wniosków o przyznanie pomocy ,</w:t>
      </w:r>
      <w:r>
        <w:rPr>
          <w:color w:val="000000"/>
          <w:lang w:bidi="pl-PL"/>
        </w:rPr>
        <w:t>wskaźników</w:t>
      </w:r>
      <w:r>
        <w:rPr>
          <w:b/>
          <w:color w:val="000000"/>
          <w:lang w:bidi="pl-PL"/>
        </w:rPr>
        <w:t>.</w:t>
      </w:r>
    </w:p>
    <w:p w14:paraId="39AD7881" w14:textId="77777777" w:rsidR="00DC6C10" w:rsidRDefault="00DC6C10">
      <w:pPr>
        <w:pStyle w:val="Domylnie"/>
        <w:spacing w:after="0" w:line="100" w:lineRule="atLeast"/>
        <w:jc w:val="both"/>
      </w:pPr>
      <w:bookmarkStart w:id="0" w:name="_GoBack1"/>
      <w:bookmarkEnd w:id="0"/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5"/>
        <w:gridCol w:w="2761"/>
        <w:gridCol w:w="723"/>
        <w:gridCol w:w="960"/>
        <w:gridCol w:w="1310"/>
        <w:gridCol w:w="1368"/>
        <w:gridCol w:w="1413"/>
      </w:tblGrid>
      <w:tr w:rsidR="00DC6C10" w14:paraId="1FBCB5F6" w14:textId="77777777" w:rsidTr="00A50DA7">
        <w:trPr>
          <w:trHeight w:val="89"/>
        </w:trPr>
        <w:tc>
          <w:tcPr>
            <w:tcW w:w="917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4C880" w14:textId="77777777" w:rsidR="00DC6C10" w:rsidRPr="00571EB0" w:rsidRDefault="00100DBB">
            <w:pPr>
              <w:pStyle w:val="Domylnie"/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571EB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Cel ogólny LSR</w:t>
            </w:r>
          </w:p>
        </w:tc>
      </w:tr>
      <w:tr w:rsidR="00DC6C10" w14:paraId="41B12482" w14:textId="77777777" w:rsidTr="00A50DA7">
        <w:trPr>
          <w:trHeight w:val="865"/>
        </w:trPr>
        <w:tc>
          <w:tcPr>
            <w:tcW w:w="917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D6194" w14:textId="77777777" w:rsidR="00571EB0" w:rsidRPr="00106661" w:rsidRDefault="00571EB0" w:rsidP="00571EB0">
            <w:pPr>
              <w:pStyle w:val="Standard"/>
              <w:spacing w:line="100" w:lineRule="atLeast"/>
              <w:jc w:val="both"/>
              <w:rPr>
                <w:rStyle w:val="Domylnaczcionkaakapitu2"/>
                <w:rFonts w:ascii="Arial" w:hAnsi="Arial" w:cs="Arial"/>
                <w:sz w:val="18"/>
                <w:szCs w:val="18"/>
              </w:rPr>
            </w:pPr>
          </w:p>
          <w:p w14:paraId="21B541FC" w14:textId="77777777" w:rsidR="00DC6C10" w:rsidRPr="00106661" w:rsidRDefault="00106661" w:rsidP="00571EB0">
            <w:pPr>
              <w:pStyle w:val="Standard"/>
              <w:spacing w:line="10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6661">
              <w:rPr>
                <w:rStyle w:val="Domylnaczcionkaakapitu2"/>
                <w:rFonts w:ascii="Arial" w:hAnsi="Arial" w:cs="Arial"/>
                <w:sz w:val="18"/>
                <w:szCs w:val="18"/>
              </w:rPr>
              <w:t>1</w:t>
            </w:r>
            <w:r w:rsidR="0051336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571EB0" w:rsidRPr="00106661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Pr="00106661">
              <w:rPr>
                <w:rStyle w:val="Domylnaczcionkaakapitu2"/>
                <w:rFonts w:ascii="Arial" w:hAnsi="Arial" w:cs="Arial"/>
                <w:sz w:val="18"/>
                <w:szCs w:val="18"/>
              </w:rPr>
              <w:t xml:space="preserve">Wsparcie przedsiębiorczości na obszarze LSR do 2022 r. </w:t>
            </w:r>
          </w:p>
        </w:tc>
      </w:tr>
      <w:tr w:rsidR="00DC6C10" w14:paraId="78A2B387" w14:textId="77777777" w:rsidTr="00A50DA7">
        <w:trPr>
          <w:trHeight w:val="288"/>
        </w:trPr>
        <w:tc>
          <w:tcPr>
            <w:tcW w:w="917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25F66" w14:textId="77777777" w:rsidR="00DC6C10" w:rsidRPr="00106661" w:rsidRDefault="00100DBB">
            <w:pPr>
              <w:pStyle w:val="Domylnie"/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10666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Cel(e) szczegółowe LSR</w:t>
            </w:r>
          </w:p>
        </w:tc>
      </w:tr>
      <w:tr w:rsidR="00DC6C10" w14:paraId="12F565FB" w14:textId="77777777" w:rsidTr="00A50DA7">
        <w:trPr>
          <w:trHeight w:val="787"/>
        </w:trPr>
        <w:tc>
          <w:tcPr>
            <w:tcW w:w="917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E3C54" w14:textId="77777777" w:rsidR="00571EB0" w:rsidRPr="00106661" w:rsidRDefault="00571EB0" w:rsidP="00571EB0">
            <w:pPr>
              <w:pStyle w:val="Standard"/>
              <w:spacing w:line="100" w:lineRule="atLeast"/>
              <w:jc w:val="both"/>
              <w:rPr>
                <w:rStyle w:val="Domylnaczcionkaakapitu2"/>
                <w:rFonts w:ascii="Arial" w:hAnsi="Arial" w:cs="Arial"/>
                <w:sz w:val="18"/>
                <w:szCs w:val="18"/>
              </w:rPr>
            </w:pPr>
          </w:p>
          <w:p w14:paraId="46ED26C6" w14:textId="77777777" w:rsidR="00DC6C10" w:rsidRPr="00106661" w:rsidRDefault="00513365" w:rsidP="00106661">
            <w:pPr>
              <w:pStyle w:val="Standard"/>
              <w:spacing w:line="10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Domylnaczcionkaakapitu2"/>
                <w:rFonts w:ascii="Arial" w:hAnsi="Arial" w:cs="Arial"/>
                <w:sz w:val="18"/>
                <w:szCs w:val="18"/>
              </w:rPr>
              <w:t xml:space="preserve">1.1 </w:t>
            </w:r>
            <w:r w:rsidR="00106661" w:rsidRPr="00106661">
              <w:rPr>
                <w:rStyle w:val="Domylnaczcionkaakapitu2"/>
                <w:rFonts w:ascii="Arial" w:hAnsi="Arial" w:cs="Arial"/>
                <w:sz w:val="18"/>
                <w:szCs w:val="18"/>
              </w:rPr>
              <w:t xml:space="preserve"> Rozwój przedsiębiorczości na obszarze LSR do </w:t>
            </w:r>
            <w:r>
              <w:rPr>
                <w:rStyle w:val="Domylnaczcionkaakapitu2"/>
                <w:rFonts w:ascii="Arial" w:hAnsi="Arial" w:cs="Arial"/>
                <w:sz w:val="18"/>
                <w:szCs w:val="18"/>
              </w:rPr>
              <w:t>2022 r.</w:t>
            </w:r>
          </w:p>
        </w:tc>
      </w:tr>
      <w:tr w:rsidR="00DC6C10" w14:paraId="5D1D46FB" w14:textId="77777777" w:rsidTr="00A50DA7">
        <w:trPr>
          <w:trHeight w:val="237"/>
        </w:trPr>
        <w:tc>
          <w:tcPr>
            <w:tcW w:w="917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5FECF" w14:textId="77777777" w:rsidR="00DC6C10" w:rsidRPr="00571EB0" w:rsidRDefault="00100DBB">
            <w:pPr>
              <w:pStyle w:val="Domylnie"/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571EB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Przedsięwzięcia</w:t>
            </w:r>
          </w:p>
        </w:tc>
      </w:tr>
      <w:tr w:rsidR="00DC6C10" w14:paraId="41F6B0A6" w14:textId="77777777" w:rsidTr="00A50DA7">
        <w:trPr>
          <w:trHeight w:val="865"/>
        </w:trPr>
        <w:tc>
          <w:tcPr>
            <w:tcW w:w="917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8E7B8" w14:textId="77777777" w:rsidR="00571EB0" w:rsidRDefault="00571EB0">
            <w:pPr>
              <w:pStyle w:val="Domylnie"/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571EB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D1E6432" w14:textId="77777777" w:rsidR="00DC6C10" w:rsidRPr="00571EB0" w:rsidRDefault="00106661" w:rsidP="00106661">
            <w:pPr>
              <w:pStyle w:val="Domylnie"/>
              <w:numPr>
                <w:ilvl w:val="2"/>
                <w:numId w:val="1"/>
              </w:num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Tworzenie nowych firm </w:t>
            </w:r>
          </w:p>
        </w:tc>
      </w:tr>
      <w:tr w:rsidR="00DC6C10" w14:paraId="4C4DDBC0" w14:textId="77777777" w:rsidTr="00A50DA7">
        <w:trPr>
          <w:trHeight w:val="212"/>
        </w:trPr>
        <w:tc>
          <w:tcPr>
            <w:tcW w:w="917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3AC18" w14:textId="77777777" w:rsidR="00DC6C10" w:rsidRDefault="00100DBB">
            <w:pPr>
              <w:pStyle w:val="Domylnie"/>
              <w:spacing w:after="0" w:line="100" w:lineRule="atLeast"/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Wskaźnik</w:t>
            </w:r>
          </w:p>
        </w:tc>
      </w:tr>
      <w:tr w:rsidR="00DC6C10" w14:paraId="1098FC7A" w14:textId="77777777" w:rsidTr="00A50DA7">
        <w:trPr>
          <w:trHeight w:val="814"/>
        </w:trPr>
        <w:tc>
          <w:tcPr>
            <w:tcW w:w="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43615" w14:textId="77777777" w:rsidR="00DC6C10" w:rsidRDefault="00100DBB">
            <w:pPr>
              <w:pStyle w:val="Domylnie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76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B9B98" w14:textId="77777777" w:rsidR="00DC6C10" w:rsidRDefault="00100DBB">
            <w:pPr>
              <w:pStyle w:val="Domylnie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Nazwa wskaźnika ujętego w LSR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CF980" w14:textId="77777777" w:rsidR="00DC6C10" w:rsidRDefault="00100DBB">
            <w:pPr>
              <w:pStyle w:val="Domylnie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Jedn. miary</w:t>
            </w:r>
          </w:p>
        </w:tc>
        <w:tc>
          <w:tcPr>
            <w:tcW w:w="960" w:type="dxa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C70E7" w14:textId="77777777" w:rsidR="00DC6C10" w:rsidRDefault="00100DBB">
            <w:pPr>
              <w:pStyle w:val="Domylnie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Wartość wskaźnika z LSR</w:t>
            </w:r>
          </w:p>
        </w:tc>
        <w:tc>
          <w:tcPr>
            <w:tcW w:w="1310" w:type="dxa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419BF" w14:textId="77777777" w:rsidR="00DC6C10" w:rsidRDefault="00100DBB">
            <w:pPr>
              <w:pStyle w:val="Domylnie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Wartość zrealizowanych wskaźników z LSR</w:t>
            </w:r>
          </w:p>
        </w:tc>
        <w:tc>
          <w:tcPr>
            <w:tcW w:w="1368" w:type="dxa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C8756" w14:textId="77777777" w:rsidR="00DC6C10" w:rsidRDefault="00100DBB">
            <w:pPr>
              <w:pStyle w:val="Domylnie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Wartość wskaźnika planowana do osiągnięcia w związku z realizacją operacji</w:t>
            </w:r>
          </w:p>
        </w:tc>
        <w:tc>
          <w:tcPr>
            <w:tcW w:w="1413" w:type="dxa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0A4A4" w14:textId="77777777" w:rsidR="00DC6C10" w:rsidRDefault="00100DBB">
            <w:pPr>
              <w:pStyle w:val="Domylnie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Wartość wskaźnika z LSR pozostająca do realizacji</w:t>
            </w:r>
          </w:p>
        </w:tc>
      </w:tr>
      <w:tr w:rsidR="00DC6C10" w14:paraId="210B5E31" w14:textId="77777777" w:rsidTr="00A50DA7">
        <w:trPr>
          <w:trHeight w:val="300"/>
        </w:trPr>
        <w:tc>
          <w:tcPr>
            <w:tcW w:w="635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A8014" w14:textId="77777777" w:rsidR="00DC6C10" w:rsidRDefault="00100DBB">
            <w:pPr>
              <w:pStyle w:val="Domylnie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76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05C1B" w14:textId="77777777" w:rsidR="00D66FC1" w:rsidRDefault="00D66FC1" w:rsidP="00106661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WSKAŹNIK PRODUKTU:</w:t>
            </w:r>
          </w:p>
          <w:p w14:paraId="07CA2D50" w14:textId="77777777" w:rsidR="00D66FC1" w:rsidRDefault="00D66FC1" w:rsidP="00106661">
            <w:pPr>
              <w:pStyle w:val="Standard"/>
              <w:snapToGrid w:val="0"/>
              <w:rPr>
                <w:sz w:val="18"/>
                <w:szCs w:val="18"/>
              </w:rPr>
            </w:pPr>
          </w:p>
          <w:p w14:paraId="7238FDB2" w14:textId="77777777" w:rsidR="00DC6C10" w:rsidRPr="00571EB0" w:rsidRDefault="00106661" w:rsidP="00106661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liczba operacji polegających na </w:t>
            </w:r>
            <w:r w:rsidR="00513365">
              <w:rPr>
                <w:sz w:val="18"/>
                <w:szCs w:val="18"/>
              </w:rPr>
              <w:t>utworzeniu nowego przedsiębiorstwa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9993E" w14:textId="77777777" w:rsidR="00DC6C10" w:rsidRPr="007A20E8" w:rsidRDefault="00100DBB">
            <w:pPr>
              <w:pStyle w:val="Domylnie"/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A20E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  <w:r w:rsidR="00513365" w:rsidRPr="007A20E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960" w:type="dxa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89180" w14:textId="4CB154BB" w:rsidR="00DC6C10" w:rsidRPr="007A20E8" w:rsidRDefault="00900436">
            <w:pPr>
              <w:pStyle w:val="Domylnie"/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310" w:type="dxa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2BB42" w14:textId="6E73D4CE" w:rsidR="00DC6C10" w:rsidRPr="007A20E8" w:rsidRDefault="00900436">
            <w:pPr>
              <w:pStyle w:val="Domylnie"/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368" w:type="dxa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6B210" w14:textId="77777777" w:rsidR="00DC6C10" w:rsidRPr="007A20E8" w:rsidRDefault="00A50DA7">
            <w:pPr>
              <w:pStyle w:val="Domylnie"/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3" w:type="dxa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9D69E" w14:textId="77777777" w:rsidR="00DC6C10" w:rsidRPr="007A20E8" w:rsidRDefault="00E730F4">
            <w:pPr>
              <w:pStyle w:val="Domylnie"/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A20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14:paraId="4C293BC4" w14:textId="77777777" w:rsidR="00DC6C10" w:rsidRPr="00650A0E" w:rsidRDefault="00DC6C10">
      <w:pPr>
        <w:pStyle w:val="Domylnie"/>
        <w:spacing w:after="0" w:line="100" w:lineRule="atLeast"/>
        <w:rPr>
          <w:color w:val="FF0000"/>
        </w:rPr>
      </w:pPr>
    </w:p>
    <w:p w14:paraId="64E6B05B" w14:textId="77777777" w:rsidR="00DC6C10" w:rsidRDefault="00DC6C10">
      <w:pPr>
        <w:pStyle w:val="Domylnie"/>
      </w:pPr>
    </w:p>
    <w:p w14:paraId="01089151" w14:textId="77777777" w:rsidR="00DC6C10" w:rsidRDefault="00DC6C10">
      <w:pPr>
        <w:pStyle w:val="Domylnie"/>
      </w:pPr>
    </w:p>
    <w:p w14:paraId="40BB8660" w14:textId="77777777" w:rsidR="00DC6C10" w:rsidRDefault="00100DBB">
      <w:pPr>
        <w:pStyle w:val="Domylnie"/>
        <w:tabs>
          <w:tab w:val="left" w:pos="5184"/>
        </w:tabs>
      </w:pPr>
      <w:r>
        <w:tab/>
      </w:r>
    </w:p>
    <w:sectPr w:rsidR="00DC6C10" w:rsidSect="00DC156C">
      <w:headerReference w:type="default" r:id="rId7"/>
      <w:footerReference w:type="default" r:id="rId8"/>
      <w:pgSz w:w="11906" w:h="16838"/>
      <w:pgMar w:top="1417" w:right="1417" w:bottom="1417" w:left="1417" w:header="284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AC64B7" w14:textId="77777777" w:rsidR="00AD7976" w:rsidRDefault="00AD7976">
      <w:pPr>
        <w:spacing w:after="0" w:line="240" w:lineRule="auto"/>
      </w:pPr>
      <w:r>
        <w:separator/>
      </w:r>
    </w:p>
  </w:endnote>
  <w:endnote w:type="continuationSeparator" w:id="0">
    <w:p w14:paraId="7B05DEBB" w14:textId="77777777" w:rsidR="00AD7976" w:rsidRDefault="00AD7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, 宋体"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954287" w14:textId="77777777" w:rsidR="00DC156C" w:rsidRPr="00770B3A" w:rsidRDefault="00E730F4" w:rsidP="00770B3A">
    <w:pPr>
      <w:pStyle w:val="Stopka"/>
    </w:pPr>
    <w:r>
      <w:rPr>
        <w:noProof/>
      </w:rPr>
      <w:drawing>
        <wp:inline distT="0" distB="0" distL="0" distR="0" wp14:anchorId="266F5E4B" wp14:editId="19811D9E">
          <wp:extent cx="5760720" cy="6883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S nowe 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88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5244BF" w14:textId="77777777" w:rsidR="00AD7976" w:rsidRDefault="00AD7976">
      <w:pPr>
        <w:spacing w:after="0" w:line="240" w:lineRule="auto"/>
      </w:pPr>
      <w:r>
        <w:separator/>
      </w:r>
    </w:p>
  </w:footnote>
  <w:footnote w:type="continuationSeparator" w:id="0">
    <w:p w14:paraId="72F2563D" w14:textId="77777777" w:rsidR="00AD7976" w:rsidRDefault="00AD7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F459B3" w14:textId="77777777" w:rsidR="00DC156C" w:rsidRDefault="009B7FF8" w:rsidP="009B7FF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4451541" wp14:editId="794D52D3">
          <wp:extent cx="4321534" cy="892698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ow loga czar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47623" cy="8980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F7541"/>
    <w:multiLevelType w:val="hybridMultilevel"/>
    <w:tmpl w:val="CF0EF428"/>
    <w:lvl w:ilvl="0" w:tplc="BC00CDDA">
      <w:start w:val="23"/>
      <w:numFmt w:val="bullet"/>
      <w:lvlText w:val=""/>
      <w:lvlJc w:val="left"/>
      <w:pPr>
        <w:ind w:left="720" w:hanging="360"/>
      </w:pPr>
      <w:rPr>
        <w:rFonts w:ascii="Symbol" w:eastAsia="SimSun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EB17F4"/>
    <w:multiLevelType w:val="multilevel"/>
    <w:tmpl w:val="366653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C10"/>
    <w:rsid w:val="0004208D"/>
    <w:rsid w:val="000E32EC"/>
    <w:rsid w:val="00100DBB"/>
    <w:rsid w:val="00105540"/>
    <w:rsid w:val="00106661"/>
    <w:rsid w:val="001A4637"/>
    <w:rsid w:val="002665C6"/>
    <w:rsid w:val="003155B4"/>
    <w:rsid w:val="00405D5E"/>
    <w:rsid w:val="004E35F1"/>
    <w:rsid w:val="00513365"/>
    <w:rsid w:val="0055175A"/>
    <w:rsid w:val="005667DF"/>
    <w:rsid w:val="0057074C"/>
    <w:rsid w:val="00571EB0"/>
    <w:rsid w:val="005C3BF1"/>
    <w:rsid w:val="00620963"/>
    <w:rsid w:val="00650A0E"/>
    <w:rsid w:val="006870AF"/>
    <w:rsid w:val="006E0429"/>
    <w:rsid w:val="006F787A"/>
    <w:rsid w:val="00770B3A"/>
    <w:rsid w:val="007A20E8"/>
    <w:rsid w:val="00900436"/>
    <w:rsid w:val="009B7FF8"/>
    <w:rsid w:val="009E72F0"/>
    <w:rsid w:val="00A50DA7"/>
    <w:rsid w:val="00A61390"/>
    <w:rsid w:val="00AA6FC5"/>
    <w:rsid w:val="00AD7976"/>
    <w:rsid w:val="00B12FB2"/>
    <w:rsid w:val="00B80175"/>
    <w:rsid w:val="00CE0796"/>
    <w:rsid w:val="00D33AAE"/>
    <w:rsid w:val="00D66FC1"/>
    <w:rsid w:val="00DC156C"/>
    <w:rsid w:val="00DC6C10"/>
    <w:rsid w:val="00E71949"/>
    <w:rsid w:val="00E71C96"/>
    <w:rsid w:val="00E730F4"/>
    <w:rsid w:val="00F252CA"/>
    <w:rsid w:val="00FA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4B0711"/>
  <w15:docId w15:val="{89387F78-7096-4F42-9E9D-244631EC5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tabs>
        <w:tab w:val="left" w:pos="708"/>
      </w:tabs>
      <w:suppressAutoHyphens/>
      <w:spacing w:before="120" w:line="252" w:lineRule="auto"/>
    </w:pPr>
    <w:rPr>
      <w:rFonts w:ascii="Calibri" w:eastAsia="SimSun" w:hAnsi="Calibri"/>
      <w:color w:val="00000A"/>
      <w:lang w:eastAsia="en-US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paragraph" w:styleId="Nagwek">
    <w:name w:val="header"/>
    <w:basedOn w:val="Domylnie"/>
    <w:next w:val="Tretekstu"/>
    <w:pPr>
      <w:keepNext/>
      <w:tabs>
        <w:tab w:val="center" w:pos="4536"/>
        <w:tab w:val="right" w:pos="9072"/>
      </w:tabs>
      <w:spacing w:before="0" w:after="0" w:line="100" w:lineRule="atLeast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ie"/>
    <w:pPr>
      <w:spacing w:before="0"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ie"/>
    <w:pPr>
      <w:suppressLineNumbers/>
      <w:spacing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  <w:style w:type="paragraph" w:styleId="Stopka">
    <w:name w:val="footer"/>
    <w:basedOn w:val="Domylnie"/>
    <w:pPr>
      <w:suppressLineNumbers/>
      <w:tabs>
        <w:tab w:val="center" w:pos="4536"/>
        <w:tab w:val="right" w:pos="9072"/>
      </w:tabs>
      <w:spacing w:before="0" w:after="0" w:line="100" w:lineRule="atLeast"/>
    </w:pPr>
  </w:style>
  <w:style w:type="paragraph" w:customStyle="1" w:styleId="Standard">
    <w:name w:val="Standard"/>
    <w:rsid w:val="00571E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Mangal"/>
      <w:kern w:val="3"/>
      <w:sz w:val="24"/>
      <w:szCs w:val="24"/>
      <w:lang w:eastAsia="zh-CN" w:bidi="hi-IN"/>
    </w:rPr>
  </w:style>
  <w:style w:type="character" w:customStyle="1" w:styleId="Domylnaczcionkaakapitu2">
    <w:name w:val="Domyślna czcionka akapitu2"/>
    <w:rsid w:val="00571EB0"/>
  </w:style>
  <w:style w:type="character" w:customStyle="1" w:styleId="Domylnaczcionkaakapitu3">
    <w:name w:val="Domyślna czcionka akapitu3"/>
    <w:rsid w:val="00571EB0"/>
  </w:style>
  <w:style w:type="paragraph" w:customStyle="1" w:styleId="Nagwek1">
    <w:name w:val="Nagłówek1"/>
    <w:basedOn w:val="Standard"/>
    <w:next w:val="Normalny"/>
    <w:rsid w:val="00571EB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D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02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</dc:creator>
  <cp:lastModifiedBy>ILONA LINCZOWSKA</cp:lastModifiedBy>
  <cp:revision>9</cp:revision>
  <cp:lastPrinted>2015-12-23T11:07:00Z</cp:lastPrinted>
  <dcterms:created xsi:type="dcterms:W3CDTF">2018-04-30T13:12:00Z</dcterms:created>
  <dcterms:modified xsi:type="dcterms:W3CDTF">2020-09-30T08:44:00Z</dcterms:modified>
</cp:coreProperties>
</file>